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12B66" w:rsidRPr="00B12B66" w:rsidRDefault="00B12B66" w:rsidP="00B12B66">
      <w:pPr>
        <w:rPr>
          <w:rFonts w:ascii="Times New Roman" w:eastAsia="Times New Roman" w:hAnsi="Times New Roman" w:cs="Times New Roman"/>
          <w:lang w:eastAsia="it-IT"/>
        </w:rPr>
      </w:pP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Alla cortese attenzione del Dirigente Scolastico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Liceo Scientifico U. Dini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100 BORSE PER MERITO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Un contributo alla ripresa, un’iniziativa per dare futuro al Paese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Gentile Preside,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con piacere la informiamo che Università Cattolica e Istituto Toniolo promuovono il primo Concorso Nazionale completamente online per l’assegnazione di 100 borse di studio di merito per iscriversi all'Università. La partecipazione è gratuita ed è aperta a tutti gli studenti diplomandi d’Italia.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VISITA IL SITO DELL'INIZIATIVA (</w:t>
      </w:r>
      <w:hyperlink r:id="rId4" w:tgtFrame="_blank" w:history="1">
        <w:r w:rsidRPr="00B12B66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https://www.borsepermeritouc.it</w:t>
        </w:r>
      </w:hyperlink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)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L’emergenza sanitaria ha reso particolarmente urgente fornire un contributo concreto alle famiglie e agli studenti al fine di facilitare il proseguimento del percorso di studi. Per questo motivo le saremmo grati se potesse diffondere notizia di tale opportunità agli studenti della sua scuola.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Ringraziando per l'attenzione, porgiamo i migliori saluti,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Ufficio Formazione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_____________________________________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Istituto Giuseppe Toniolo di Studi Superiori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Ente fondatore dell'Università Cattolica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Largo A. Gemelli, 1 - 20123 Milano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hyperlink r:id="rId5" w:history="1">
        <w:r w:rsidRPr="00B12B66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borsedistudio@istitutotoniolo.it</w:t>
        </w:r>
      </w:hyperlink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 (</w:t>
      </w:r>
      <w:hyperlink r:id="rId6" w:history="1">
        <w:r w:rsidRPr="00B12B66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mailto:gaetano.manara@istitutotoniolo.it</w:t>
        </w:r>
      </w:hyperlink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)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hyperlink r:id="rId7" w:tgtFrame="_blank" w:history="1">
        <w:r w:rsidRPr="00B12B66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www.istitutotoniolo.it</w:t>
        </w:r>
      </w:hyperlink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============================================================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** Website (</w:t>
      </w:r>
      <w:hyperlink r:id="rId8" w:tgtFrame="_blank" w:history="1">
        <w:r w:rsidRPr="00B12B66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https://www.borsepermeritouc.it/</w:t>
        </w:r>
      </w:hyperlink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)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** Email (</w:t>
      </w:r>
      <w:hyperlink r:id="rId9" w:history="1">
        <w:r w:rsidRPr="00B12B66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mailto:borsedistudio@istitutotoniolo.it</w:t>
        </w:r>
      </w:hyperlink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)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** LinkedIn (linkedin.com/school/istituto-toniolo)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** Facebook (</w:t>
      </w:r>
      <w:hyperlink r:id="rId10" w:tgtFrame="_blank" w:history="1">
        <w:r w:rsidRPr="00B12B66">
          <w:rPr>
            <w:rFonts w:ascii="Tahoma" w:eastAsia="Times New Roman" w:hAnsi="Tahoma" w:cs="Times New Roman"/>
            <w:color w:val="0000CC"/>
            <w:sz w:val="18"/>
            <w:szCs w:val="18"/>
            <w:u w:val="single"/>
            <w:shd w:val="clear" w:color="auto" w:fill="FFFFFF"/>
            <w:lang w:eastAsia="it-IT"/>
          </w:rPr>
          <w:t>https://www.facebook.com/associazione.amici.UC/</w:t>
        </w:r>
      </w:hyperlink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)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Copyright © 2020 Istituto Toniolo di Studi Superiori - Ufficio Formazione, All rights reserved.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Stai ricevendo questo messaggio in quanto il tuo Istituto compare negli elenchi pubblici disponibili sul sito del Ministero delI'Istruzione.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Our mailing address is: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Istituto Toniolo di Studi Superiori - Ufficio Formazione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Largo Gemelli 1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Milano, MI 20123</w:t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</w:r>
      <w:r w:rsidRPr="00B12B66">
        <w:rPr>
          <w:rFonts w:ascii="Tahoma" w:eastAsia="Times New Roman" w:hAnsi="Tahoma" w:cs="Times New Roman"/>
          <w:color w:val="000000"/>
          <w:sz w:val="18"/>
          <w:szCs w:val="18"/>
          <w:shd w:val="clear" w:color="auto" w:fill="FFFFFF"/>
          <w:lang w:eastAsia="it-IT"/>
        </w:rPr>
        <w:t>Italy</w:t>
      </w:r>
    </w:p>
    <w:p w:rsidR="0046370B" w:rsidRDefault="0046370B"/>
    <w:sectPr w:rsidR="0046370B" w:rsidSect="002825F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0B"/>
    <w:rsid w:val="002825F5"/>
    <w:rsid w:val="0046370B"/>
    <w:rsid w:val="00B1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FF8922A-5E3C-3F48-BBE0-260F9C0D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12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60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rsepermeritouc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titutotoniolo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etano.manara@istitutotoniolo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orsedistudio@istitutotoniolo.it" TargetMode="External"/><Relationship Id="rId10" Type="http://schemas.openxmlformats.org/officeDocument/2006/relationships/hyperlink" Target="https://www.facebook.com/associazione.amici.UC/" TargetMode="External"/><Relationship Id="rId4" Type="http://schemas.openxmlformats.org/officeDocument/2006/relationships/hyperlink" Target="https://www.borsepermeritouc.it/" TargetMode="External"/><Relationship Id="rId9" Type="http://schemas.openxmlformats.org/officeDocument/2006/relationships/hyperlink" Target="mailto:borsedistudio@istitutotoniol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2020-05-30T14:03:00Z</dcterms:created>
  <dcterms:modified xsi:type="dcterms:W3CDTF">2020-05-30T14:04:00Z</dcterms:modified>
</cp:coreProperties>
</file>