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D38B0" w:rsidRPr="00FD38B0" w:rsidRDefault="00FD38B0" w:rsidP="00FD38B0">
      <w:pPr>
        <w:rPr>
          <w:rFonts w:ascii="Times New Roman" w:eastAsia="Times New Roman" w:hAnsi="Times New Roman" w:cs="Times New Roman"/>
          <w:lang w:eastAsia="it-IT"/>
        </w:rPr>
      </w:pPr>
      <w:r w:rsidRPr="00FD38B0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FD38B0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Alla cortese attenzione del Dirigente scolastico e dei Docenti Referenti per l’Orientamento</w:t>
      </w:r>
      <w:r w:rsidRPr="00FD38B0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FD38B0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Gentili Professori,</w:t>
      </w:r>
      <w:r w:rsidRPr="00FD38B0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FD38B0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 xml:space="preserve">dopo il successo dell'ultimo open </w:t>
      </w:r>
      <w:proofErr w:type="spellStart"/>
      <w:r w:rsidRPr="00FD38B0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day</w:t>
      </w:r>
      <w:proofErr w:type="spellEnd"/>
      <w:r w:rsidRPr="00FD38B0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, l'Università di Genova ripropone le presentazioni online dei corsi di Laurea e Laurea Magistrale.</w:t>
      </w:r>
      <w:r w:rsidRPr="00FD38B0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FD38B0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A partire dal 26 maggio sarà possibile seguire la diretta delle presentazioni di tutti i corsi di studio dell'Università di Genova, conoscere gli sbocchi professionali previsti nonché i servizi e le opportunità per gli studenti.</w:t>
      </w:r>
      <w:r w:rsidRPr="00FD38B0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FD38B0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Inoltre, alunni e genitori potranno assistere ai seminari di orientamento agli studi: "Gli strumenti per la scelta del corso di laurea", "Laboratorio di orientamento per i genitori", "Le professioni del futuro".</w:t>
      </w:r>
      <w:r w:rsidRPr="00FD38B0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FD38B0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Alla pagina </w:t>
      </w:r>
      <w:hyperlink r:id="rId4" w:tgtFrame="_blank" w:history="1">
        <w:r w:rsidRPr="00FD38B0">
          <w:rPr>
            <w:rFonts w:ascii="Tahoma" w:eastAsia="Times New Roman" w:hAnsi="Tahoma" w:cs="Times New Roman"/>
            <w:color w:val="0000CC"/>
            <w:sz w:val="18"/>
            <w:szCs w:val="18"/>
            <w:u w:val="single"/>
            <w:shd w:val="clear" w:color="auto" w:fill="FFFFFF"/>
            <w:lang w:eastAsia="it-IT"/>
          </w:rPr>
          <w:t>https://unige.it/open-day</w:t>
        </w:r>
      </w:hyperlink>
      <w:r w:rsidRPr="00FD38B0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 è disponibile il programma completo delle presentazioni e le modalità di accesso alla diretta.</w:t>
      </w:r>
      <w:r w:rsidRPr="00FD38B0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FD38B0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Vi chiediamo cortesemente di diffondere la notizia ai vostri studenti.</w:t>
      </w:r>
      <w:r w:rsidRPr="00FD38B0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FD38B0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Vi ringraziamo per la cortese attenzione e disponibilità.</w:t>
      </w:r>
      <w:r w:rsidRPr="00FD38B0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FD38B0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Cordiali saluti</w:t>
      </w:r>
      <w:r w:rsidRPr="00FD38B0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FD38B0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FD38B0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#</w:t>
      </w:r>
      <w:proofErr w:type="spellStart"/>
      <w:r w:rsidRPr="00FD38B0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UniGenonsiferma</w:t>
      </w:r>
      <w:proofErr w:type="spellEnd"/>
      <w:r w:rsidRPr="00FD38B0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FD38B0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FD38B0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</w:p>
    <w:p w:rsidR="00FD38B0" w:rsidRPr="00FD38B0" w:rsidRDefault="00FD38B0" w:rsidP="00FD38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  <w:r w:rsidRPr="00FD38B0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 xml:space="preserve">-- </w:t>
      </w:r>
    </w:p>
    <w:p w:rsidR="00FD38B0" w:rsidRPr="00FD38B0" w:rsidRDefault="00FD38B0" w:rsidP="00FD38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  <w:r w:rsidRPr="00FD38B0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>Università degli Studi di Genova</w:t>
      </w:r>
    </w:p>
    <w:p w:rsidR="00FD38B0" w:rsidRPr="00FD38B0" w:rsidRDefault="00FD38B0" w:rsidP="00FD38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  <w:r w:rsidRPr="00FD38B0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>Servizio Orientamento e Tutorato</w:t>
      </w:r>
    </w:p>
    <w:p w:rsidR="00FD38B0" w:rsidRPr="00FD38B0" w:rsidRDefault="00FD38B0" w:rsidP="00FD38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  <w:r w:rsidRPr="00FD38B0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>Settore Orientamento agli studi universitari</w:t>
      </w:r>
    </w:p>
    <w:p w:rsidR="00FD38B0" w:rsidRPr="00FD38B0" w:rsidRDefault="00FD38B0" w:rsidP="00FD38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  <w:r w:rsidRPr="00FD38B0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>P.zza della Nunziata, 6 - 16124 Genova</w:t>
      </w:r>
    </w:p>
    <w:p w:rsidR="00FD38B0" w:rsidRPr="00FD38B0" w:rsidRDefault="00FD38B0" w:rsidP="00FD38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  <w:r w:rsidRPr="00FD38B0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>tel. +39 010 2099690 - fax +39 010 2099630</w:t>
      </w:r>
    </w:p>
    <w:p w:rsidR="00FD38B0" w:rsidRPr="00FD38B0" w:rsidRDefault="00FD38B0" w:rsidP="00FD38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</w:p>
    <w:p w:rsidR="00FD38B0" w:rsidRPr="00FD38B0" w:rsidRDefault="00FD38B0" w:rsidP="00FD38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  <w:r w:rsidRPr="00FD38B0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>Orario call center:</w:t>
      </w:r>
    </w:p>
    <w:p w:rsidR="00FD38B0" w:rsidRPr="00FD38B0" w:rsidRDefault="00FD38B0" w:rsidP="00FD38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</w:pPr>
      <w:r w:rsidRPr="00FD38B0">
        <w:rPr>
          <w:rFonts w:ascii="Courier New" w:eastAsia="Times New Roman" w:hAnsi="Courier New" w:cs="Courier New"/>
          <w:color w:val="000000"/>
          <w:sz w:val="18"/>
          <w:szCs w:val="18"/>
          <w:lang w:eastAsia="it-IT"/>
        </w:rPr>
        <w:t>da lunedì a giovedì dalle 10.00 alle 12.00 e dalle 14.00 alle 16.00</w:t>
      </w:r>
    </w:p>
    <w:p w:rsidR="00FD38B0" w:rsidRPr="00FD38B0" w:rsidRDefault="00FD38B0" w:rsidP="00FD38B0">
      <w:pPr>
        <w:rPr>
          <w:rFonts w:ascii="Times New Roman" w:eastAsia="Times New Roman" w:hAnsi="Times New Roman" w:cs="Times New Roman"/>
          <w:lang w:eastAsia="it-IT"/>
        </w:rPr>
      </w:pPr>
    </w:p>
    <w:p w:rsidR="00FD38B0" w:rsidRDefault="00FD38B0"/>
    <w:sectPr w:rsidR="00FD38B0" w:rsidSect="002825F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8B0"/>
    <w:rsid w:val="002825F5"/>
    <w:rsid w:val="00FD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F9BF7406-8F06-374F-AAEE-7CA7C805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FD38B0"/>
    <w:rPr>
      <w:color w:val="0000FF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FD38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FD38B0"/>
    <w:rPr>
      <w:rFonts w:ascii="Courier New" w:eastAsia="Times New Roman" w:hAnsi="Courier New" w:cs="Courier New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30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nige.it/open-day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2020-05-22T11:29:00Z</dcterms:created>
  <dcterms:modified xsi:type="dcterms:W3CDTF">2020-05-22T11:29:00Z</dcterms:modified>
</cp:coreProperties>
</file>